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282D8" w14:textId="77777777" w:rsidR="008213BF" w:rsidRPr="007420D5" w:rsidRDefault="008213BF" w:rsidP="008213BF">
      <w:pPr>
        <w:jc w:val="center"/>
        <w:rPr>
          <w:rStyle w:val="a5"/>
          <w:b/>
          <w:i w:val="0"/>
          <w:iCs w:val="0"/>
        </w:rPr>
      </w:pPr>
      <w:r w:rsidRPr="007420D5">
        <w:rPr>
          <w:rStyle w:val="a5"/>
          <w:b/>
          <w:i w:val="0"/>
          <w:iCs w:val="0"/>
        </w:rPr>
        <w:t>Перечень</w:t>
      </w:r>
    </w:p>
    <w:p w14:paraId="7B5250A9" w14:textId="77777777" w:rsidR="008213BF" w:rsidRDefault="008213BF" w:rsidP="008213BF">
      <w:pPr>
        <w:jc w:val="center"/>
        <w:rPr>
          <w:rStyle w:val="a5"/>
          <w:b/>
          <w:i w:val="0"/>
        </w:rPr>
      </w:pPr>
      <w:r w:rsidRPr="007420D5">
        <w:rPr>
          <w:rStyle w:val="a5"/>
          <w:b/>
          <w:i w:val="0"/>
        </w:rPr>
        <w:t xml:space="preserve">документов, необходимых при внесении </w:t>
      </w:r>
      <w:r>
        <w:rPr>
          <w:rStyle w:val="a5"/>
          <w:b/>
          <w:i w:val="0"/>
        </w:rPr>
        <w:t xml:space="preserve">предложений </w:t>
      </w:r>
    </w:p>
    <w:p w14:paraId="1FED6C71" w14:textId="77777777" w:rsidR="008213BF" w:rsidRDefault="008213BF" w:rsidP="008213BF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 xml:space="preserve">по кандидатурам в состав участковых избирательных комиссий </w:t>
      </w:r>
    </w:p>
    <w:p w14:paraId="7265E711" w14:textId="77777777" w:rsidR="008213BF" w:rsidRPr="007420D5" w:rsidRDefault="008213BF" w:rsidP="008213BF">
      <w:pPr>
        <w:jc w:val="center"/>
        <w:rPr>
          <w:rStyle w:val="a5"/>
          <w:b/>
          <w:i w:val="0"/>
        </w:rPr>
      </w:pPr>
      <w:r>
        <w:rPr>
          <w:rStyle w:val="a5"/>
          <w:b/>
          <w:i w:val="0"/>
        </w:rPr>
        <w:t>(резерв участковых комиссий)</w:t>
      </w:r>
    </w:p>
    <w:p w14:paraId="4A5E63F9" w14:textId="77777777" w:rsidR="008213BF" w:rsidRPr="007420D5" w:rsidRDefault="008213BF" w:rsidP="008213BF">
      <w:pPr>
        <w:jc w:val="center"/>
        <w:rPr>
          <w:b/>
          <w:bCs/>
        </w:rPr>
      </w:pPr>
    </w:p>
    <w:p w14:paraId="222E1768" w14:textId="77777777" w:rsidR="008213BF" w:rsidRPr="007420D5" w:rsidRDefault="008213BF" w:rsidP="008213BF">
      <w:pPr>
        <w:tabs>
          <w:tab w:val="left" w:pos="709"/>
        </w:tabs>
        <w:ind w:firstLine="426"/>
        <w:jc w:val="center"/>
        <w:rPr>
          <w:b/>
          <w:bCs/>
          <w:szCs w:val="28"/>
        </w:rPr>
      </w:pPr>
      <w:r w:rsidRPr="007420D5">
        <w:rPr>
          <w:b/>
          <w:bCs/>
          <w:szCs w:val="28"/>
        </w:rPr>
        <w:t>Для политических партий, их региональных отделений, иных структурных подразделений</w:t>
      </w:r>
    </w:p>
    <w:p w14:paraId="5D44C35A" w14:textId="77777777" w:rsidR="008213BF" w:rsidRPr="007420D5" w:rsidRDefault="008213BF" w:rsidP="008213BF">
      <w:pPr>
        <w:tabs>
          <w:tab w:val="left" w:pos="709"/>
        </w:tabs>
        <w:ind w:firstLine="426"/>
        <w:jc w:val="both"/>
        <w:rPr>
          <w:b/>
          <w:bCs/>
          <w:szCs w:val="28"/>
        </w:rPr>
      </w:pPr>
    </w:p>
    <w:p w14:paraId="320733FB" w14:textId="77777777" w:rsidR="008213BF" w:rsidRPr="007420D5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</w:t>
      </w:r>
      <w:r w:rsidRPr="007420D5">
        <w:rPr>
          <w:szCs w:val="28"/>
        </w:rPr>
        <w:t>.</w:t>
      </w:r>
    </w:p>
    <w:p w14:paraId="5961E751" w14:textId="77777777" w:rsidR="008213BF" w:rsidRPr="00F02DD2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 xml:space="preserve">2. </w:t>
      </w:r>
      <w: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</w:t>
      </w:r>
      <w:r w:rsidRPr="00F02DD2">
        <w:t>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</w:t>
      </w:r>
      <w:r w:rsidRPr="00F02DD2">
        <w:rPr>
          <w:szCs w:val="28"/>
        </w:rPr>
        <w:t xml:space="preserve">. </w:t>
      </w:r>
    </w:p>
    <w:p w14:paraId="1BF4050A" w14:textId="701A17F2" w:rsidR="008213BF" w:rsidRPr="00F02DD2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3.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>.</w:t>
      </w:r>
    </w:p>
    <w:p w14:paraId="7B7218B6" w14:textId="341585DE" w:rsidR="008213BF" w:rsidRPr="007420D5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4. Письменное согласие кандидата на его назначение</w:t>
      </w:r>
      <w:r w:rsidRPr="00EB0D0F">
        <w:rPr>
          <w:szCs w:val="28"/>
        </w:rPr>
        <w:t xml:space="preserve">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EB0D0F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EB0D0F">
        <w:rPr>
          <w:szCs w:val="28"/>
        </w:rPr>
        <w:t>сост</w:t>
      </w:r>
      <w:r>
        <w:rPr>
          <w:szCs w:val="28"/>
        </w:rPr>
        <w:t>а</w:t>
      </w:r>
      <w:r w:rsidRPr="00EB0D0F">
        <w:rPr>
          <w:szCs w:val="28"/>
        </w:rPr>
        <w:t>в</w:t>
      </w:r>
      <w:r>
        <w:rPr>
          <w:szCs w:val="28"/>
        </w:rPr>
        <w:t>ов</w:t>
      </w:r>
      <w:r w:rsidRPr="00EB0D0F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EB0D0F">
        <w:rPr>
          <w:szCs w:val="28"/>
        </w:rPr>
        <w:t xml:space="preserve"> комисси</w:t>
      </w:r>
      <w:r>
        <w:rPr>
          <w:szCs w:val="28"/>
        </w:rPr>
        <w:t>й</w:t>
      </w:r>
      <w:r w:rsidRPr="00EB0D0F">
        <w:rPr>
          <w:szCs w:val="28"/>
        </w:rPr>
        <w:t>.</w:t>
      </w:r>
    </w:p>
    <w:p w14:paraId="632AF447" w14:textId="77777777" w:rsidR="008213BF" w:rsidRPr="007420D5" w:rsidRDefault="008213BF" w:rsidP="008213BF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</w:p>
    <w:p w14:paraId="01EA32DF" w14:textId="77777777" w:rsidR="008213BF" w:rsidRPr="007420D5" w:rsidRDefault="008213BF" w:rsidP="008213BF">
      <w:pPr>
        <w:pStyle w:val="-1"/>
        <w:tabs>
          <w:tab w:val="left" w:pos="709"/>
        </w:tabs>
        <w:spacing w:line="240" w:lineRule="auto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иных общественных объединений</w:t>
      </w:r>
    </w:p>
    <w:p w14:paraId="10AE37C8" w14:textId="77777777" w:rsidR="008213BF" w:rsidRPr="007420D5" w:rsidRDefault="008213BF" w:rsidP="008213BF">
      <w:pPr>
        <w:tabs>
          <w:tab w:val="left" w:pos="709"/>
        </w:tabs>
        <w:ind w:firstLine="426"/>
        <w:jc w:val="both"/>
        <w:rPr>
          <w:szCs w:val="28"/>
        </w:rPr>
      </w:pPr>
    </w:p>
    <w:p w14:paraId="069EB1EE" w14:textId="77777777" w:rsidR="008213BF" w:rsidRPr="007420D5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1. </w:t>
      </w:r>
      <w: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</w:t>
      </w:r>
      <w:r w:rsidRPr="007420D5">
        <w:rPr>
          <w:szCs w:val="28"/>
        </w:rPr>
        <w:t xml:space="preserve">. </w:t>
      </w:r>
    </w:p>
    <w:p w14:paraId="111C9968" w14:textId="77777777" w:rsidR="008213BF" w:rsidRPr="007420D5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2. </w:t>
      </w:r>
      <w: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</w:t>
      </w:r>
      <w:r w:rsidRPr="007420D5">
        <w:rPr>
          <w:szCs w:val="28"/>
        </w:rPr>
        <w:t>.</w:t>
      </w:r>
    </w:p>
    <w:p w14:paraId="1135E920" w14:textId="77777777" w:rsidR="008213BF" w:rsidRPr="00F02DD2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7420D5">
        <w:rPr>
          <w:szCs w:val="28"/>
        </w:rPr>
        <w:t>3. </w:t>
      </w:r>
      <w:r>
        <w:t xml:space="preserve">Если предложение о кандидатурах вносит региональное отделение, иное структурное подразделение </w:t>
      </w:r>
      <w:r w:rsidRPr="00EB0D0F">
        <w:t xml:space="preserve">общественного объединения, а в уставе </w:t>
      </w:r>
      <w:r w:rsidRPr="00F02DD2">
        <w:t xml:space="preserve">общественного объединения указанный в </w:t>
      </w:r>
      <w:hyperlink w:anchor="P316" w:history="1">
        <w:r w:rsidRPr="00F02DD2">
          <w:t>пункте 2</w:t>
        </w:r>
      </w:hyperlink>
      <w:r w:rsidRPr="00F02DD2"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</w:t>
      </w:r>
      <w:r w:rsidRPr="00F02DD2">
        <w:lastRenderedPageBreak/>
        <w:t>которому делегированы эти полномочия, о внесении предложений в резерв составов участковых комиссий</w:t>
      </w:r>
      <w:r w:rsidRPr="00F02DD2">
        <w:rPr>
          <w:szCs w:val="28"/>
        </w:rPr>
        <w:t>.</w:t>
      </w:r>
    </w:p>
    <w:p w14:paraId="5C3D28E5" w14:textId="38BD5F4E" w:rsidR="008213BF" w:rsidRPr="00F02DD2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 xml:space="preserve">4. К решению, указанному в пункте 1, прилагается список кандидатур, рекомендуемых для назначения в состав участковых избирательных комиссий </w:t>
      </w:r>
      <w:r>
        <w:rPr>
          <w:szCs w:val="28"/>
        </w:rPr>
        <w:t>(</w:t>
      </w:r>
      <w:r w:rsidRPr="00F02DD2">
        <w:rPr>
          <w:szCs w:val="28"/>
        </w:rPr>
        <w:t>резерв</w:t>
      </w:r>
      <w:r>
        <w:rPr>
          <w:szCs w:val="28"/>
        </w:rPr>
        <w:t xml:space="preserve"> участковых комиссий)</w:t>
      </w:r>
      <w:r w:rsidRPr="00F02DD2">
        <w:rPr>
          <w:szCs w:val="28"/>
        </w:rPr>
        <w:t>.</w:t>
      </w:r>
    </w:p>
    <w:p w14:paraId="3156C2D7" w14:textId="53FDFC04" w:rsidR="008213BF" w:rsidRPr="007420D5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  <w:r w:rsidRPr="00F02DD2">
        <w:rPr>
          <w:szCs w:val="28"/>
        </w:rPr>
        <w:t>5. Письменное согласие кандидата на его назначение членом участковой избирательной комиссии с правом решающего голоса</w:t>
      </w:r>
      <w:r>
        <w:rPr>
          <w:szCs w:val="28"/>
        </w:rPr>
        <w:t>,</w:t>
      </w:r>
      <w:r w:rsidRPr="00F02DD2">
        <w:rPr>
          <w:szCs w:val="28"/>
        </w:rPr>
        <w:t xml:space="preserve"> зачисление в </w:t>
      </w:r>
      <w:r>
        <w:rPr>
          <w:szCs w:val="28"/>
        </w:rPr>
        <w:t xml:space="preserve">резерв </w:t>
      </w:r>
      <w:r w:rsidRPr="00F02DD2">
        <w:rPr>
          <w:szCs w:val="28"/>
        </w:rPr>
        <w:t>состав</w:t>
      </w:r>
      <w:r>
        <w:rPr>
          <w:szCs w:val="28"/>
        </w:rPr>
        <w:t>ов</w:t>
      </w:r>
      <w:r w:rsidRPr="00F02DD2">
        <w:rPr>
          <w:szCs w:val="28"/>
        </w:rPr>
        <w:t xml:space="preserve"> участков</w:t>
      </w:r>
      <w:r>
        <w:rPr>
          <w:szCs w:val="28"/>
        </w:rPr>
        <w:t>ых</w:t>
      </w:r>
      <w:r w:rsidRPr="00EB0D0F">
        <w:rPr>
          <w:szCs w:val="28"/>
        </w:rPr>
        <w:t xml:space="preserve"> избирательн</w:t>
      </w:r>
      <w:r>
        <w:rPr>
          <w:szCs w:val="28"/>
        </w:rPr>
        <w:t xml:space="preserve">ых </w:t>
      </w:r>
      <w:r w:rsidRPr="00EB0D0F">
        <w:rPr>
          <w:szCs w:val="28"/>
        </w:rPr>
        <w:t>комисси</w:t>
      </w:r>
      <w:r>
        <w:rPr>
          <w:szCs w:val="28"/>
        </w:rPr>
        <w:t>й</w:t>
      </w:r>
      <w:r w:rsidRPr="00EB0D0F">
        <w:rPr>
          <w:szCs w:val="28"/>
        </w:rPr>
        <w:t>.</w:t>
      </w:r>
    </w:p>
    <w:p w14:paraId="687D904A" w14:textId="77777777" w:rsidR="008213BF" w:rsidRPr="007420D5" w:rsidRDefault="008213BF" w:rsidP="008213BF">
      <w:pPr>
        <w:pStyle w:val="-1"/>
        <w:tabs>
          <w:tab w:val="left" w:pos="709"/>
        </w:tabs>
        <w:spacing w:line="240" w:lineRule="auto"/>
        <w:ind w:firstLine="426"/>
        <w:rPr>
          <w:szCs w:val="28"/>
        </w:rPr>
      </w:pPr>
    </w:p>
    <w:p w14:paraId="34154D16" w14:textId="77777777" w:rsidR="008213BF" w:rsidRPr="007420D5" w:rsidRDefault="008213BF" w:rsidP="008213BF">
      <w:pPr>
        <w:pStyle w:val="a3"/>
        <w:tabs>
          <w:tab w:val="left" w:pos="709"/>
        </w:tabs>
        <w:ind w:firstLine="426"/>
        <w:rPr>
          <w:bCs w:val="0"/>
          <w:szCs w:val="28"/>
        </w:rPr>
      </w:pPr>
      <w:r>
        <w:rPr>
          <w:bCs w:val="0"/>
          <w:szCs w:val="28"/>
        </w:rPr>
        <w:t>Для иных субъектов права внесения кандидатур</w:t>
      </w:r>
    </w:p>
    <w:p w14:paraId="303B158B" w14:textId="77777777" w:rsidR="008213BF" w:rsidRPr="007420D5" w:rsidRDefault="008213BF" w:rsidP="008213BF">
      <w:pPr>
        <w:pStyle w:val="a3"/>
        <w:tabs>
          <w:tab w:val="left" w:pos="709"/>
        </w:tabs>
        <w:ind w:firstLine="426"/>
        <w:rPr>
          <w:bCs w:val="0"/>
          <w:szCs w:val="28"/>
        </w:rPr>
      </w:pPr>
    </w:p>
    <w:p w14:paraId="65B63316" w14:textId="77777777" w:rsidR="008213BF" w:rsidRDefault="008213BF" w:rsidP="008213BF">
      <w:pPr>
        <w:tabs>
          <w:tab w:val="left" w:pos="709"/>
        </w:tabs>
        <w:ind w:firstLine="426"/>
        <w:jc w:val="both"/>
      </w:pPr>
      <w:r>
        <w:t>Для представительных органов муниципальных образований Пермского края:</w:t>
      </w:r>
    </w:p>
    <w:p w14:paraId="19D2B8AC" w14:textId="51BA06A2" w:rsidR="008213BF" w:rsidRDefault="008213BF" w:rsidP="008213BF">
      <w:pPr>
        <w:tabs>
          <w:tab w:val="left" w:pos="709"/>
        </w:tabs>
        <w:ind w:firstLine="426"/>
        <w:jc w:val="both"/>
      </w:pPr>
      <w:r>
        <w:t>- Решение представительного органа муниципального образования.</w:t>
      </w:r>
    </w:p>
    <w:p w14:paraId="4403649E" w14:textId="77777777" w:rsidR="008213BF" w:rsidRDefault="008213BF" w:rsidP="008213BF">
      <w:pPr>
        <w:tabs>
          <w:tab w:val="left" w:pos="709"/>
        </w:tabs>
        <w:ind w:firstLine="426"/>
        <w:jc w:val="both"/>
      </w:pPr>
    </w:p>
    <w:p w14:paraId="5137DBD6" w14:textId="77777777" w:rsidR="008213BF" w:rsidRDefault="008213BF" w:rsidP="008213BF">
      <w:pPr>
        <w:tabs>
          <w:tab w:val="left" w:pos="709"/>
        </w:tabs>
        <w:ind w:firstLine="426"/>
        <w:jc w:val="both"/>
      </w:pPr>
      <w:r>
        <w:t>Для собраний избирателей по месту жительства, работы, службы, учебы:</w:t>
      </w:r>
    </w:p>
    <w:p w14:paraId="66F983CC" w14:textId="689D653E" w:rsidR="008213BF" w:rsidRDefault="008213BF" w:rsidP="008213BF">
      <w:pPr>
        <w:tabs>
          <w:tab w:val="left" w:pos="709"/>
        </w:tabs>
        <w:ind w:firstLine="426"/>
        <w:jc w:val="both"/>
        <w:rPr>
          <w:szCs w:val="28"/>
        </w:rPr>
      </w:pPr>
      <w:r>
        <w:t>- Протокол собрания избирателей по месту жительства, работы, службы, учебы.</w:t>
      </w:r>
    </w:p>
    <w:p w14:paraId="0D4207E6" w14:textId="77777777" w:rsidR="008213BF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</w:p>
    <w:p w14:paraId="3935AD6A" w14:textId="77777777" w:rsidR="008213BF" w:rsidRPr="007420D5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center"/>
        <w:rPr>
          <w:b/>
          <w:szCs w:val="28"/>
        </w:rPr>
      </w:pPr>
      <w:r w:rsidRPr="007420D5">
        <w:rPr>
          <w:b/>
          <w:szCs w:val="28"/>
        </w:rPr>
        <w:t>Для всех субъектов права внесен</w:t>
      </w:r>
      <w:r>
        <w:rPr>
          <w:b/>
          <w:szCs w:val="28"/>
        </w:rPr>
        <w:t>ия кандидатур</w:t>
      </w:r>
    </w:p>
    <w:p w14:paraId="5B4A9173" w14:textId="77777777" w:rsidR="008213BF" w:rsidRPr="007420D5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14:paraId="56BACFBA" w14:textId="77777777" w:rsidR="008213BF" w:rsidRPr="007420D5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Вне зависимости от субъекта </w:t>
      </w:r>
      <w:r>
        <w:rPr>
          <w:szCs w:val="28"/>
        </w:rPr>
        <w:t xml:space="preserve">внесения кандидатур </w:t>
      </w:r>
      <w:r w:rsidRPr="007420D5">
        <w:rPr>
          <w:szCs w:val="28"/>
        </w:rPr>
        <w:t>в состав</w:t>
      </w:r>
      <w:r>
        <w:rPr>
          <w:szCs w:val="28"/>
        </w:rPr>
        <w:t>ы</w:t>
      </w:r>
      <w:r w:rsidRPr="007420D5">
        <w:rPr>
          <w:szCs w:val="28"/>
        </w:rPr>
        <w:t xml:space="preserve"> участков</w:t>
      </w:r>
      <w:r>
        <w:rPr>
          <w:szCs w:val="28"/>
        </w:rPr>
        <w:t>ых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ых</w:t>
      </w:r>
      <w:r w:rsidRPr="007420D5">
        <w:rPr>
          <w:szCs w:val="28"/>
        </w:rPr>
        <w:t xml:space="preserve"> комисси</w:t>
      </w:r>
      <w:r>
        <w:rPr>
          <w:szCs w:val="28"/>
        </w:rPr>
        <w:t>й</w:t>
      </w:r>
      <w:r w:rsidRPr="007420D5">
        <w:rPr>
          <w:szCs w:val="28"/>
        </w:rPr>
        <w:t xml:space="preserve"> должны быть представлены:</w:t>
      </w:r>
    </w:p>
    <w:p w14:paraId="57C00270" w14:textId="77777777" w:rsidR="008213BF" w:rsidRPr="007420D5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</w:p>
    <w:p w14:paraId="7C2A63CB" w14:textId="77777777" w:rsidR="008213BF" w:rsidRPr="007420D5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1. Две фотографии лица, предлагаемого в состав </w:t>
      </w:r>
      <w:r>
        <w:rPr>
          <w:szCs w:val="28"/>
        </w:rPr>
        <w:t xml:space="preserve">участковой </w:t>
      </w:r>
      <w:r w:rsidRPr="007420D5">
        <w:rPr>
          <w:szCs w:val="28"/>
        </w:rPr>
        <w:t>избирательной комиссии, размером 3 x 4 см (без уголка).</w:t>
      </w:r>
    </w:p>
    <w:p w14:paraId="01434C2D" w14:textId="77777777" w:rsidR="008213BF" w:rsidRPr="007420D5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Могут быть представлены лицом, кандидатура которого предлагается в состав участковой избирательной комиссии.</w:t>
      </w:r>
    </w:p>
    <w:p w14:paraId="0DCDFD58" w14:textId="77777777" w:rsidR="008213BF" w:rsidRPr="007420D5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 xml:space="preserve">2. </w:t>
      </w:r>
      <w: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участковой избирательной комиссии</w:t>
      </w:r>
      <w:r w:rsidRPr="007420D5">
        <w:rPr>
          <w:szCs w:val="28"/>
        </w:rPr>
        <w:t>.</w:t>
      </w:r>
    </w:p>
    <w:p w14:paraId="327CC5C7" w14:textId="77777777" w:rsidR="008213BF" w:rsidRPr="007420D5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3. 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неработающий).</w:t>
      </w:r>
    </w:p>
    <w:p w14:paraId="77BC3A18" w14:textId="77777777" w:rsidR="008213BF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  <w:rPr>
          <w:szCs w:val="28"/>
        </w:rPr>
      </w:pPr>
      <w:r w:rsidRPr="007420D5">
        <w:rPr>
          <w:szCs w:val="28"/>
        </w:rPr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14:paraId="703FAA21" w14:textId="32A2819A" w:rsidR="00535293" w:rsidRDefault="008213BF" w:rsidP="008213BF">
      <w:pPr>
        <w:tabs>
          <w:tab w:val="left" w:pos="709"/>
        </w:tabs>
        <w:autoSpaceDE w:val="0"/>
        <w:autoSpaceDN w:val="0"/>
        <w:adjustRightInd w:val="0"/>
        <w:ind w:firstLine="426"/>
        <w:jc w:val="both"/>
      </w:pPr>
      <w:r>
        <w:rPr>
          <w:szCs w:val="28"/>
        </w:rPr>
        <w:t>4. К</w:t>
      </w:r>
      <w:r w:rsidRPr="002100D3">
        <w:rPr>
          <w:szCs w:val="28"/>
        </w:rPr>
        <w:t>опи</w:t>
      </w:r>
      <w:r>
        <w:rPr>
          <w:szCs w:val="28"/>
        </w:rPr>
        <w:t>я</w:t>
      </w:r>
      <w:r w:rsidRPr="002100D3">
        <w:rPr>
          <w:szCs w:val="28"/>
        </w:rPr>
        <w:t xml:space="preserve"> документа об образовании лица, </w:t>
      </w:r>
      <w:r>
        <w:t>кандидатура которого предложена в состав участковой избирательной комиссии.</w:t>
      </w:r>
    </w:p>
    <w:sectPr w:rsidR="00535293" w:rsidSect="008213B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99"/>
    <w:rsid w:val="00535293"/>
    <w:rsid w:val="006D0E99"/>
    <w:rsid w:val="0082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52F02-1F97-4FD4-AA74-B7C80872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3B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">
    <w:name w:val="Т-1"/>
    <w:aliases w:val="5"/>
    <w:basedOn w:val="a"/>
    <w:rsid w:val="008213BF"/>
    <w:pPr>
      <w:spacing w:line="360" w:lineRule="auto"/>
      <w:ind w:firstLine="720"/>
      <w:jc w:val="both"/>
    </w:pPr>
  </w:style>
  <w:style w:type="paragraph" w:styleId="a3">
    <w:name w:val="Body Text"/>
    <w:basedOn w:val="a"/>
    <w:link w:val="a4"/>
    <w:rsid w:val="008213BF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8213B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5">
    <w:name w:val="Emphasis"/>
    <w:qFormat/>
    <w:rsid w:val="008213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2023-03-29T08:46:00Z</dcterms:created>
  <dcterms:modified xsi:type="dcterms:W3CDTF">2023-03-29T08:47:00Z</dcterms:modified>
</cp:coreProperties>
</file>