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60EDB">
        <w:t>12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10</w:t>
      </w:r>
      <w:r w:rsidR="00260EDB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A176F3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BA25AD" w:rsidRPr="00BA25AD" w:rsidRDefault="00BA25AD" w:rsidP="00F35E6F">
      <w:pPr>
        <w:pStyle w:val="a3"/>
        <w:numPr>
          <w:ilvl w:val="0"/>
          <w:numId w:val="3"/>
        </w:numPr>
        <w:tabs>
          <w:tab w:val="left" w:pos="2775"/>
        </w:tabs>
        <w:spacing w:line="276" w:lineRule="auto"/>
        <w:ind w:right="118"/>
        <w:jc w:val="both"/>
        <w:rPr>
          <w:bCs/>
        </w:rPr>
      </w:pPr>
      <w:r w:rsidRPr="00BA25AD">
        <w:rPr>
          <w:bCs/>
        </w:rPr>
        <w:t>О  назначении члена участковой избирательной комиссии № 0</w:t>
      </w:r>
      <w:r>
        <w:rPr>
          <w:bCs/>
        </w:rPr>
        <w:t>10</w:t>
      </w:r>
      <w:r w:rsidRPr="00BA25AD">
        <w:rPr>
          <w:bCs/>
        </w:rPr>
        <w:t xml:space="preserve">7 </w:t>
      </w:r>
      <w:r w:rsidRPr="00BA25AD">
        <w:rPr>
          <w:bCs/>
          <w:lang w:val="en-US"/>
        </w:rPr>
        <w:t>c</w:t>
      </w:r>
      <w:r w:rsidRPr="00BA25AD">
        <w:rPr>
          <w:bCs/>
        </w:rPr>
        <w:t xml:space="preserve"> правом решающего голоса </w:t>
      </w:r>
      <w:r>
        <w:rPr>
          <w:bCs/>
        </w:rPr>
        <w:t>Е.Ф. Храмовой.</w:t>
      </w:r>
    </w:p>
    <w:p w:rsidR="00C61889" w:rsidRPr="00F35E6F" w:rsidRDefault="00BA25AD" w:rsidP="00F35E6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F35E6F">
        <w:rPr>
          <w:szCs w:val="28"/>
        </w:rPr>
        <w:t>Е.В. Щеглова</w:t>
      </w:r>
    </w:p>
    <w:p w:rsidR="00F869E9" w:rsidRPr="00BA25AD" w:rsidRDefault="00F869E9" w:rsidP="00F869E9">
      <w:pPr>
        <w:pStyle w:val="a3"/>
        <w:numPr>
          <w:ilvl w:val="0"/>
          <w:numId w:val="3"/>
        </w:numPr>
        <w:tabs>
          <w:tab w:val="left" w:pos="2775"/>
        </w:tabs>
        <w:spacing w:line="276" w:lineRule="auto"/>
        <w:ind w:right="118"/>
        <w:jc w:val="both"/>
        <w:rPr>
          <w:bCs/>
        </w:rPr>
      </w:pPr>
      <w:r w:rsidRPr="00BA25AD">
        <w:rPr>
          <w:bCs/>
        </w:rPr>
        <w:t>О  назначении члена участковой избирательной комиссии № 0</w:t>
      </w:r>
      <w:r>
        <w:rPr>
          <w:bCs/>
        </w:rPr>
        <w:t>1</w:t>
      </w:r>
      <w:r>
        <w:rPr>
          <w:bCs/>
        </w:rPr>
        <w:t>14</w:t>
      </w:r>
      <w:r w:rsidRPr="00BA25AD">
        <w:rPr>
          <w:bCs/>
        </w:rPr>
        <w:t xml:space="preserve"> </w:t>
      </w:r>
      <w:r w:rsidRPr="00BA25AD">
        <w:rPr>
          <w:bCs/>
          <w:lang w:val="en-US"/>
        </w:rPr>
        <w:t>c</w:t>
      </w:r>
      <w:r w:rsidRPr="00BA25AD">
        <w:rPr>
          <w:bCs/>
        </w:rPr>
        <w:t xml:space="preserve"> правом решающего голоса </w:t>
      </w:r>
      <w:r>
        <w:rPr>
          <w:bCs/>
        </w:rPr>
        <w:t>Т.А. Бобровой</w:t>
      </w:r>
      <w:bookmarkStart w:id="0" w:name="_GoBack"/>
      <w:bookmarkEnd w:id="0"/>
      <w:r>
        <w:rPr>
          <w:bCs/>
        </w:rPr>
        <w:t>.</w:t>
      </w:r>
    </w:p>
    <w:p w:rsidR="00F869E9" w:rsidRPr="00F35E6F" w:rsidRDefault="00F869E9" w:rsidP="00F869E9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F35E6F">
        <w:rPr>
          <w:szCs w:val="28"/>
        </w:rPr>
        <w:t>Е.В. Щеглова</w:t>
      </w:r>
    </w:p>
    <w:p w:rsidR="00BA25AD" w:rsidRPr="00BA25AD" w:rsidRDefault="00BA25AD" w:rsidP="00F35E6F">
      <w:pPr>
        <w:pStyle w:val="a3"/>
        <w:numPr>
          <w:ilvl w:val="0"/>
          <w:numId w:val="3"/>
        </w:numPr>
        <w:tabs>
          <w:tab w:val="left" w:pos="2775"/>
        </w:tabs>
        <w:spacing w:line="276" w:lineRule="auto"/>
        <w:ind w:right="118"/>
        <w:jc w:val="both"/>
        <w:rPr>
          <w:bCs/>
        </w:rPr>
      </w:pPr>
      <w:r w:rsidRPr="00BA25AD">
        <w:rPr>
          <w:bCs/>
        </w:rPr>
        <w:t>О  назначении члена участковой избирательной комиссии № 0</w:t>
      </w:r>
      <w:r>
        <w:rPr>
          <w:bCs/>
        </w:rPr>
        <w:t>1</w:t>
      </w:r>
      <w:r>
        <w:rPr>
          <w:bCs/>
        </w:rPr>
        <w:t>19</w:t>
      </w:r>
      <w:r w:rsidRPr="00BA25AD">
        <w:rPr>
          <w:bCs/>
        </w:rPr>
        <w:t xml:space="preserve"> </w:t>
      </w:r>
      <w:r w:rsidRPr="00BA25AD">
        <w:rPr>
          <w:bCs/>
          <w:lang w:val="en-US"/>
        </w:rPr>
        <w:t>c</w:t>
      </w:r>
      <w:r w:rsidRPr="00BA25AD">
        <w:rPr>
          <w:bCs/>
        </w:rPr>
        <w:t xml:space="preserve"> правом решающего голоса </w:t>
      </w:r>
      <w:r>
        <w:rPr>
          <w:bCs/>
        </w:rPr>
        <w:t>Т.А. Мансуровой</w:t>
      </w:r>
      <w:r>
        <w:rPr>
          <w:bCs/>
        </w:rPr>
        <w:t>.</w:t>
      </w:r>
    </w:p>
    <w:p w:rsidR="00BA25AD" w:rsidRPr="00F35E6F" w:rsidRDefault="00BA25AD" w:rsidP="00F35E6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F35E6F">
        <w:rPr>
          <w:szCs w:val="28"/>
        </w:rPr>
        <w:t>Е.В. Щеглова</w:t>
      </w:r>
    </w:p>
    <w:p w:rsidR="00BA25AD" w:rsidRPr="00BA25AD" w:rsidRDefault="00BA25AD" w:rsidP="00F35E6F">
      <w:pPr>
        <w:pStyle w:val="a3"/>
        <w:numPr>
          <w:ilvl w:val="0"/>
          <w:numId w:val="3"/>
        </w:numPr>
        <w:tabs>
          <w:tab w:val="left" w:pos="2775"/>
        </w:tabs>
        <w:spacing w:line="276" w:lineRule="auto"/>
        <w:ind w:right="118"/>
        <w:jc w:val="both"/>
        <w:rPr>
          <w:bCs/>
        </w:rPr>
      </w:pPr>
      <w:r w:rsidRPr="00BA25AD">
        <w:rPr>
          <w:bCs/>
        </w:rPr>
        <w:t xml:space="preserve">О  назначении </w:t>
      </w:r>
      <w:r>
        <w:rPr>
          <w:bCs/>
        </w:rPr>
        <w:t>председателя</w:t>
      </w:r>
      <w:r w:rsidRPr="00BA25AD">
        <w:rPr>
          <w:bCs/>
        </w:rPr>
        <w:t xml:space="preserve"> участковой избирательной комиссии № 0</w:t>
      </w:r>
      <w:r>
        <w:rPr>
          <w:bCs/>
        </w:rPr>
        <w:t>119</w:t>
      </w:r>
      <w:r w:rsidR="00F35E6F">
        <w:rPr>
          <w:bCs/>
        </w:rPr>
        <w:t xml:space="preserve"> Мансуровой Т.А</w:t>
      </w:r>
      <w:r>
        <w:rPr>
          <w:bCs/>
        </w:rPr>
        <w:t>.</w:t>
      </w:r>
    </w:p>
    <w:p w:rsidR="00BA25AD" w:rsidRPr="00F35E6F" w:rsidRDefault="00BA25AD" w:rsidP="00F35E6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F35E6F">
        <w:rPr>
          <w:szCs w:val="28"/>
        </w:rPr>
        <w:t>Е.В. Щеглова</w:t>
      </w:r>
    </w:p>
    <w:p w:rsidR="00BA25AD" w:rsidRPr="00F35E6F" w:rsidRDefault="00BA25AD" w:rsidP="00F35E6F">
      <w:pPr>
        <w:pStyle w:val="a3"/>
        <w:numPr>
          <w:ilvl w:val="0"/>
          <w:numId w:val="3"/>
        </w:numPr>
        <w:spacing w:line="276" w:lineRule="auto"/>
        <w:jc w:val="both"/>
      </w:pPr>
      <w:r w:rsidRPr="00F35E6F">
        <w:t>О назначении председателя участковой избирательной комиссии № 0</w:t>
      </w:r>
      <w:r w:rsidR="00F35E6F">
        <w:t>10</w:t>
      </w:r>
      <w:r w:rsidRPr="00F35E6F">
        <w:t xml:space="preserve">2 </w:t>
      </w:r>
      <w:r w:rsidR="00F35E6F">
        <w:t>Гафуровой Е.О.</w:t>
      </w:r>
      <w:r w:rsidRPr="00F35E6F">
        <w:t xml:space="preserve"> на период приостановления полномочий председателя </w:t>
      </w:r>
      <w:proofErr w:type="spellStart"/>
      <w:r w:rsidR="00F35E6F">
        <w:t>Рачевой</w:t>
      </w:r>
      <w:proofErr w:type="spellEnd"/>
      <w:r w:rsidR="00F35E6F">
        <w:t xml:space="preserve"> И.А.</w:t>
      </w:r>
    </w:p>
    <w:p w:rsidR="00C61889" w:rsidRPr="00F35E6F" w:rsidRDefault="00412FA4" w:rsidP="00F35E6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 w:rsidRPr="00F35E6F">
        <w:rPr>
          <w:szCs w:val="28"/>
        </w:rPr>
        <w:t>Е.</w:t>
      </w:r>
      <w:r w:rsidR="00C61889" w:rsidRPr="00F35E6F">
        <w:rPr>
          <w:szCs w:val="28"/>
        </w:rPr>
        <w:t>В.</w:t>
      </w:r>
      <w:r w:rsidRPr="00F35E6F">
        <w:rPr>
          <w:szCs w:val="28"/>
        </w:rPr>
        <w:t xml:space="preserve"> Щеглова</w:t>
      </w:r>
    </w:p>
    <w:p w:rsidR="00F35E6F" w:rsidRPr="00F35E6F" w:rsidRDefault="00F35E6F" w:rsidP="00F35E6F">
      <w:pPr>
        <w:pStyle w:val="a3"/>
        <w:numPr>
          <w:ilvl w:val="0"/>
          <w:numId w:val="3"/>
        </w:numPr>
        <w:spacing w:line="276" w:lineRule="auto"/>
        <w:jc w:val="both"/>
      </w:pPr>
      <w:r w:rsidRPr="00F35E6F">
        <w:t>О назначении председателя участковой избирательной комиссии № 0</w:t>
      </w:r>
      <w:r>
        <w:t>11</w:t>
      </w:r>
      <w:r w:rsidRPr="00F35E6F">
        <w:t xml:space="preserve">2 </w:t>
      </w:r>
      <w:proofErr w:type="spellStart"/>
      <w:r>
        <w:t>Лозован</w:t>
      </w:r>
      <w:proofErr w:type="spellEnd"/>
      <w:r>
        <w:t xml:space="preserve"> Л.Г.</w:t>
      </w:r>
      <w:r w:rsidRPr="00F35E6F">
        <w:t xml:space="preserve"> на период приостановления полномочий председателя </w:t>
      </w:r>
      <w:proofErr w:type="spellStart"/>
      <w:r>
        <w:t>Вотиновой</w:t>
      </w:r>
      <w:proofErr w:type="spellEnd"/>
      <w:r>
        <w:t xml:space="preserve"> О.Л.</w:t>
      </w:r>
    </w:p>
    <w:p w:rsidR="00F35E6F" w:rsidRPr="00F35E6F" w:rsidRDefault="00F35E6F" w:rsidP="00F35E6F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</w:t>
      </w:r>
      <w:r w:rsidRPr="00F35E6F">
        <w:rPr>
          <w:szCs w:val="28"/>
        </w:rPr>
        <w:t>Е.В. Щеглова</w:t>
      </w:r>
    </w:p>
    <w:p w:rsidR="00406CB1" w:rsidRPr="000D1389" w:rsidRDefault="00406CB1" w:rsidP="00F35E6F">
      <w:pPr>
        <w:pStyle w:val="a3"/>
        <w:numPr>
          <w:ilvl w:val="0"/>
          <w:numId w:val="3"/>
        </w:numPr>
        <w:shd w:val="clear" w:color="auto" w:fill="FFFFFF"/>
        <w:spacing w:line="276" w:lineRule="auto"/>
        <w:jc w:val="both"/>
        <w:rPr>
          <w:szCs w:val="28"/>
        </w:rPr>
      </w:pPr>
      <w:r w:rsidRPr="000D1389">
        <w:rPr>
          <w:bCs/>
          <w:szCs w:val="28"/>
        </w:rPr>
        <w:t>Разное</w:t>
      </w:r>
      <w:r w:rsidRPr="000D1389">
        <w:rPr>
          <w:szCs w:val="28"/>
        </w:rP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C45" w:rsidRDefault="00FC3C45" w:rsidP="00AA1160">
      <w:r>
        <w:separator/>
      </w:r>
    </w:p>
  </w:endnote>
  <w:endnote w:type="continuationSeparator" w:id="0">
    <w:p w:rsidR="00FC3C45" w:rsidRDefault="00FC3C4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C45" w:rsidRDefault="00FC3C45" w:rsidP="00AA1160">
      <w:r>
        <w:separator/>
      </w:r>
    </w:p>
  </w:footnote>
  <w:footnote w:type="continuationSeparator" w:id="0">
    <w:p w:rsidR="00FC3C45" w:rsidRDefault="00FC3C4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F245B-3543-4648-B00F-0A212866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2019-09-03T11:43:00Z</cp:lastPrinted>
  <dcterms:created xsi:type="dcterms:W3CDTF">2019-06-24T11:31:00Z</dcterms:created>
  <dcterms:modified xsi:type="dcterms:W3CDTF">2019-09-11T05:00:00Z</dcterms:modified>
</cp:coreProperties>
</file>