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D5B47E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F3685F">
        <w:t>1</w:t>
      </w:r>
      <w:r w:rsidR="00DC7996">
        <w:t>6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DC7996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52BA2088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C7996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25261568" w14:textId="77777777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F3685F">
        <w:rPr>
          <w:bCs/>
        </w:rPr>
        <w:t>2</w:t>
      </w:r>
      <w:r w:rsidRPr="00655129">
        <w:rPr>
          <w:bCs/>
        </w:rPr>
        <w:t xml:space="preserve"> </w:t>
      </w:r>
      <w:r w:rsidR="00DC7996">
        <w:rPr>
          <w:bCs/>
        </w:rPr>
        <w:t>Новиковой Я.Г.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23F4A99B" w14:textId="5B2B15FF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3</w:t>
      </w:r>
      <w:r w:rsidRPr="00655129">
        <w:rPr>
          <w:bCs/>
        </w:rPr>
        <w:t xml:space="preserve"> </w:t>
      </w:r>
      <w:r>
        <w:rPr>
          <w:bCs/>
        </w:rPr>
        <w:t>Чугайновой Т.А</w:t>
      </w:r>
      <w:r>
        <w:rPr>
          <w:bCs/>
        </w:rPr>
        <w:t>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00545450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6</w:t>
      </w:r>
      <w:r w:rsidRPr="00655129">
        <w:rPr>
          <w:bCs/>
        </w:rPr>
        <w:t xml:space="preserve"> </w:t>
      </w:r>
      <w:r>
        <w:rPr>
          <w:bCs/>
        </w:rPr>
        <w:t>Ульяновой Т.А.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AE41FB8" w14:textId="28622ADD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9</w:t>
      </w:r>
      <w:r w:rsidRPr="00655129">
        <w:rPr>
          <w:bCs/>
        </w:rPr>
        <w:t xml:space="preserve"> </w:t>
      </w:r>
      <w:r>
        <w:rPr>
          <w:bCs/>
        </w:rPr>
        <w:t>Морозовой В.В</w:t>
      </w:r>
      <w:r>
        <w:rPr>
          <w:bCs/>
        </w:rPr>
        <w:t>.</w:t>
      </w:r>
    </w:p>
    <w:p w14:paraId="5CA1B53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254AD" w14:textId="38D2FF02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13</w:t>
      </w:r>
      <w:r w:rsidRPr="00655129">
        <w:rPr>
          <w:bCs/>
        </w:rPr>
        <w:t xml:space="preserve"> </w:t>
      </w:r>
      <w:r>
        <w:rPr>
          <w:bCs/>
        </w:rPr>
        <w:t>Куксенко М.Е</w:t>
      </w:r>
      <w:r>
        <w:rPr>
          <w:bCs/>
        </w:rPr>
        <w:t>.</w:t>
      </w:r>
    </w:p>
    <w:p w14:paraId="4E674C2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BE29105" w14:textId="464C6E24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15</w:t>
      </w:r>
      <w:r w:rsidRPr="00655129">
        <w:rPr>
          <w:bCs/>
        </w:rPr>
        <w:t xml:space="preserve"> </w:t>
      </w:r>
      <w:r>
        <w:rPr>
          <w:bCs/>
        </w:rPr>
        <w:t>Захаровой В.А</w:t>
      </w:r>
      <w:r>
        <w:rPr>
          <w:bCs/>
        </w:rPr>
        <w:t>.</w:t>
      </w:r>
    </w:p>
    <w:p w14:paraId="6DE266D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59DF8B9E" w14:textId="12C8C2D5" w:rsidR="00DC7996" w:rsidRDefault="00DC799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440C05">
        <w:rPr>
          <w:szCs w:val="28"/>
        </w:rPr>
        <w:t>О</w:t>
      </w:r>
      <w:r w:rsidRPr="00440C05">
        <w:t xml:space="preserve"> </w:t>
      </w:r>
      <w:r w:rsidRPr="00440C05">
        <w:rPr>
          <w:szCs w:val="28"/>
        </w:rPr>
        <w:t xml:space="preserve">применении технологии изготовления протоколов участковых избирательных комиссий об итогах голосования </w:t>
      </w:r>
      <w:r>
        <w:rPr>
          <w:szCs w:val="28"/>
        </w:rPr>
        <w:t xml:space="preserve"> </w:t>
      </w:r>
      <w:r w:rsidRPr="00440C05">
        <w:rPr>
          <w:szCs w:val="28"/>
        </w:rPr>
        <w:t xml:space="preserve">с машиночитаемым кодом 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с использованием машиночитаемого </w:t>
      </w:r>
      <w:r w:rsidRPr="00035392">
        <w:rPr>
          <w:szCs w:val="28"/>
        </w:rPr>
        <w:t xml:space="preserve">кода при проведении </w:t>
      </w:r>
      <w:r>
        <w:t>выборов депутатов</w:t>
      </w:r>
      <w:r w:rsidRPr="00DC7996">
        <w:rPr>
          <w:bCs/>
          <w:color w:val="000000"/>
        </w:rPr>
        <w:t xml:space="preserve">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</w:t>
      </w:r>
      <w:r>
        <w:rPr>
          <w:bCs/>
        </w:rPr>
        <w:t>, назначенных на 8сентября 2024 года.</w:t>
      </w:r>
    </w:p>
    <w:p w14:paraId="256ABE3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93979FF" w14:textId="6F5442D8" w:rsidR="00C7039A" w:rsidRDefault="00C7039A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t>О Порядке предоставления зарегистрированным кандидатам платно</w:t>
      </w:r>
      <w:r>
        <w:t>й</w:t>
      </w:r>
      <w:r w:rsidRPr="00C7039A">
        <w:t xml:space="preserve"> и бесплатно</w:t>
      </w:r>
      <w:r>
        <w:t>й</w:t>
      </w:r>
      <w:r w:rsidRPr="00C7039A">
        <w:t xml:space="preserve"> печатной площади при проведении выборов депутатов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</w:t>
      </w:r>
      <w:r>
        <w:rPr>
          <w:bCs/>
        </w:rPr>
        <w:t>.</w:t>
      </w:r>
    </w:p>
    <w:p w14:paraId="26325F60" w14:textId="77777777" w:rsidR="00C7039A" w:rsidRPr="00C7039A" w:rsidRDefault="00C7039A" w:rsidP="00C7039A">
      <w:pPr>
        <w:ind w:left="6521" w:right="-24"/>
        <w:jc w:val="both"/>
        <w:rPr>
          <w:bCs/>
        </w:rPr>
      </w:pPr>
      <w:r w:rsidRPr="00C7039A">
        <w:rPr>
          <w:bCs/>
        </w:rPr>
        <w:t xml:space="preserve">Е.В. Щеглова  </w:t>
      </w:r>
    </w:p>
    <w:p w14:paraId="04387885" w14:textId="4667462B" w:rsidR="00C7039A" w:rsidRDefault="00C7039A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>
        <w:t>О</w:t>
      </w:r>
      <w:r w:rsidRPr="00161837">
        <w:rPr>
          <w:bCs/>
        </w:rPr>
        <w:t xml:space="preserve"> формах и порядке представления списка назначенных наблюдателей при проведении выборов депутатов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</w:t>
      </w:r>
      <w:r>
        <w:rPr>
          <w:bCs/>
        </w:rPr>
        <w:t>.</w:t>
      </w:r>
    </w:p>
    <w:p w14:paraId="6DD08F59" w14:textId="77777777" w:rsidR="00C7039A" w:rsidRPr="00C7039A" w:rsidRDefault="00C7039A" w:rsidP="00C7039A">
      <w:pPr>
        <w:ind w:left="6379" w:right="-24"/>
        <w:jc w:val="both"/>
        <w:rPr>
          <w:bCs/>
        </w:rPr>
      </w:pPr>
      <w:r w:rsidRPr="00C7039A">
        <w:rPr>
          <w:bCs/>
        </w:rPr>
        <w:t xml:space="preserve">Е.В. Щеглова  </w:t>
      </w:r>
    </w:p>
    <w:p w14:paraId="05330B1B" w14:textId="1CA601B9" w:rsidR="00C7039A" w:rsidRPr="00C7039A" w:rsidRDefault="00C7039A" w:rsidP="00C7039A">
      <w:pPr>
        <w:pStyle w:val="a3"/>
        <w:numPr>
          <w:ilvl w:val="0"/>
          <w:numId w:val="22"/>
        </w:numPr>
        <w:shd w:val="clear" w:color="auto" w:fill="FFFFFF"/>
        <w:jc w:val="both"/>
      </w:pPr>
      <w:r w:rsidRPr="00C7039A">
        <w:t>О</w:t>
      </w:r>
      <w:r w:rsidR="00747428">
        <w:t>б установлении объема сведений</w:t>
      </w:r>
      <w:r w:rsidRPr="00C7039A">
        <w:t xml:space="preserve"> </w:t>
      </w:r>
      <w:r w:rsidR="00747428">
        <w:t xml:space="preserve">о кандидатах в </w:t>
      </w:r>
      <w:r w:rsidR="00747428" w:rsidRPr="00161837">
        <w:rPr>
          <w:bCs/>
        </w:rPr>
        <w:t>депутат</w:t>
      </w:r>
      <w:r w:rsidR="00747428">
        <w:rPr>
          <w:bCs/>
        </w:rPr>
        <w:t>ы</w:t>
      </w:r>
      <w:r w:rsidR="00747428" w:rsidRPr="00161837">
        <w:rPr>
          <w:bCs/>
        </w:rPr>
        <w:t xml:space="preserve"> </w:t>
      </w:r>
      <w:r w:rsidR="00747428" w:rsidRPr="00655129">
        <w:rPr>
          <w:bCs/>
          <w:color w:val="000000"/>
        </w:rPr>
        <w:t>Думы Александровского муниципального округа</w:t>
      </w:r>
      <w:r w:rsidR="00747428" w:rsidRPr="00655129">
        <w:rPr>
          <w:bCs/>
        </w:rPr>
        <w:t xml:space="preserve"> </w:t>
      </w:r>
      <w:r w:rsidR="00747428" w:rsidRPr="00655129">
        <w:rPr>
          <w:bCs/>
          <w:lang w:val="en-US"/>
        </w:rPr>
        <w:t>II</w:t>
      </w:r>
      <w:r w:rsidR="00747428" w:rsidRPr="00655129">
        <w:rPr>
          <w:bCs/>
        </w:rPr>
        <w:t xml:space="preserve"> созыва</w:t>
      </w:r>
      <w:r w:rsidR="00747428">
        <w:rPr>
          <w:bCs/>
        </w:rPr>
        <w:t xml:space="preserve">, зарегистрированных по одномандатным избирательным округам, подлежащих опубликованию в средствах массовой информации и размещаемых на информационных стендах в помещениях избирательных комиссий. </w:t>
      </w:r>
    </w:p>
    <w:p w14:paraId="232F4C99" w14:textId="77777777" w:rsidR="00C7039A" w:rsidRPr="00C7039A" w:rsidRDefault="00C7039A" w:rsidP="00C7039A">
      <w:pPr>
        <w:ind w:left="6521" w:right="-24"/>
        <w:jc w:val="both"/>
        <w:rPr>
          <w:bCs/>
        </w:rPr>
      </w:pPr>
      <w:r w:rsidRPr="00C7039A">
        <w:rPr>
          <w:bCs/>
        </w:rPr>
        <w:t xml:space="preserve">Е.В. Щеглова  </w:t>
      </w:r>
    </w:p>
    <w:p w14:paraId="73CAC973" w14:textId="4FA5D3F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4FB53985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3BCDB069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2C071C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C2ACB" w14:textId="77777777" w:rsidR="00334B28" w:rsidRDefault="00334B28" w:rsidP="00AA1160">
      <w:r>
        <w:separator/>
      </w:r>
    </w:p>
  </w:endnote>
  <w:endnote w:type="continuationSeparator" w:id="0">
    <w:p w14:paraId="78E95612" w14:textId="77777777" w:rsidR="00334B28" w:rsidRDefault="00334B2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15F07" w14:textId="77777777" w:rsidR="00334B28" w:rsidRDefault="00334B28" w:rsidP="00AA1160">
      <w:r>
        <w:separator/>
      </w:r>
    </w:p>
  </w:footnote>
  <w:footnote w:type="continuationSeparator" w:id="0">
    <w:p w14:paraId="2801DD47" w14:textId="77777777" w:rsidR="00334B28" w:rsidRDefault="00334B2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1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981616691">
    <w:abstractNumId w:val="5"/>
  </w:num>
  <w:num w:numId="27" w16cid:durableId="606231551">
    <w:abstractNumId w:val="25"/>
  </w:num>
  <w:num w:numId="28" w16cid:durableId="14821157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2024-07-05T06:46:00Z</cp:lastPrinted>
  <dcterms:created xsi:type="dcterms:W3CDTF">2024-06-20T06:31:00Z</dcterms:created>
  <dcterms:modified xsi:type="dcterms:W3CDTF">2024-07-15T10:56:00Z</dcterms:modified>
</cp:coreProperties>
</file>